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3800"/>
        <w:gridCol w:w="7260"/>
      </w:tblGrid>
      <w:tr w:rsidR="000B5A3E">
        <w:trPr>
          <w:trHeight w:val="318"/>
        </w:trPr>
        <w:tc>
          <w:tcPr>
            <w:tcW w:w="4540" w:type="dxa"/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1060" w:type="dxa"/>
            <w:gridSpan w:val="2"/>
            <w:vAlign w:val="bottom"/>
          </w:tcPr>
          <w:p w:rsidR="000B5A3E" w:rsidRDefault="004F1E8B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Урок № 1</w:t>
            </w:r>
          </w:p>
        </w:tc>
      </w:tr>
      <w:tr w:rsidR="000B5A3E">
        <w:trPr>
          <w:trHeight w:val="182"/>
        </w:trPr>
        <w:tc>
          <w:tcPr>
            <w:tcW w:w="454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15"/>
                <w:szCs w:val="15"/>
              </w:rPr>
            </w:pPr>
          </w:p>
        </w:tc>
        <w:tc>
          <w:tcPr>
            <w:tcW w:w="726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15"/>
                <w:szCs w:val="15"/>
              </w:rPr>
            </w:pPr>
          </w:p>
        </w:tc>
      </w:tr>
      <w:tr w:rsidR="000B5A3E">
        <w:trPr>
          <w:trHeight w:val="309"/>
        </w:trPr>
        <w:tc>
          <w:tcPr>
            <w:tcW w:w="4540" w:type="dxa"/>
            <w:tcBorders>
              <w:bottom w:val="single" w:sz="8" w:space="0" w:color="00000A"/>
            </w:tcBorders>
            <w:vAlign w:val="bottom"/>
          </w:tcPr>
          <w:p w:rsidR="000B5A3E" w:rsidRPr="000C0F64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Тема: </w:t>
            </w:r>
            <w:r w:rsidR="000C0F64">
              <w:rPr>
                <w:rFonts w:eastAsia="Times New Roman"/>
                <w:color w:val="00000A"/>
                <w:sz w:val="24"/>
                <w:szCs w:val="24"/>
              </w:rPr>
              <w:t>Пасха</w:t>
            </w:r>
          </w:p>
        </w:tc>
        <w:tc>
          <w:tcPr>
            <w:tcW w:w="3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8" w:space="0" w:color="00000A"/>
            </w:tcBorders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Тип: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урок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«открытия»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нового знания</w:t>
            </w:r>
          </w:p>
        </w:tc>
      </w:tr>
      <w:tr w:rsidR="000B5A3E">
        <w:trPr>
          <w:trHeight w:val="309"/>
        </w:trPr>
        <w:tc>
          <w:tcPr>
            <w:tcW w:w="4540" w:type="dxa"/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3800" w:type="dxa"/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</w:tr>
    </w:tbl>
    <w:p w:rsidR="000B5A3E" w:rsidRDefault="004F1E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-417830</wp:posOffset>
            </wp:positionV>
            <wp:extent cx="9906000" cy="62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2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A3E" w:rsidRDefault="004F1E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 w:rsidR="000C0F64">
        <w:rPr>
          <w:rFonts w:eastAsia="Times New Roman"/>
          <w:sz w:val="23"/>
          <w:szCs w:val="23"/>
        </w:rPr>
        <w:t>Понять</w:t>
      </w:r>
      <w:r>
        <w:rPr>
          <w:rFonts w:eastAsia="Times New Roman"/>
          <w:sz w:val="23"/>
          <w:szCs w:val="23"/>
        </w:rPr>
        <w:t xml:space="preserve"> </w:t>
      </w:r>
      <w:r w:rsidR="000C0F64">
        <w:rPr>
          <w:rFonts w:eastAsia="Times New Roman"/>
          <w:sz w:val="23"/>
          <w:szCs w:val="23"/>
        </w:rPr>
        <w:t xml:space="preserve">роль «Пасхи» в жизни христиан </w:t>
      </w:r>
    </w:p>
    <w:p w:rsidR="000B5A3E" w:rsidRDefault="000B5A3E">
      <w:pPr>
        <w:spacing w:line="38" w:lineRule="exact"/>
        <w:rPr>
          <w:sz w:val="24"/>
          <w:szCs w:val="24"/>
        </w:rPr>
      </w:pPr>
    </w:p>
    <w:p w:rsidR="000B5A3E" w:rsidRDefault="004F1E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 w:rsidR="000C0F64">
        <w:rPr>
          <w:rFonts w:eastAsia="Times New Roman"/>
          <w:sz w:val="23"/>
          <w:szCs w:val="23"/>
        </w:rPr>
        <w:t>Рассмотреть историю праздника</w:t>
      </w:r>
    </w:p>
    <w:p w:rsidR="000B5A3E" w:rsidRDefault="000B5A3E">
      <w:pPr>
        <w:spacing w:line="37" w:lineRule="exact"/>
        <w:rPr>
          <w:sz w:val="24"/>
          <w:szCs w:val="24"/>
        </w:rPr>
      </w:pPr>
    </w:p>
    <w:p w:rsidR="000B5A3E" w:rsidRDefault="004F1E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 w:rsidR="000C0F64">
        <w:rPr>
          <w:rFonts w:eastAsia="Times New Roman"/>
          <w:sz w:val="23"/>
          <w:szCs w:val="23"/>
        </w:rPr>
        <w:t xml:space="preserve">Узнать значение «Пасхи» в искусстве (живописи и музыке) </w:t>
      </w:r>
    </w:p>
    <w:p w:rsidR="000B5A3E" w:rsidRDefault="000B5A3E">
      <w:pPr>
        <w:spacing w:line="42" w:lineRule="exact"/>
        <w:rPr>
          <w:sz w:val="24"/>
          <w:szCs w:val="24"/>
        </w:rPr>
      </w:pPr>
    </w:p>
    <w:p w:rsidR="000B5A3E" w:rsidRDefault="004F1E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Углубить понимание учащимися церковной жизни</w:t>
      </w:r>
    </w:p>
    <w:p w:rsidR="000B5A3E" w:rsidRDefault="000B5A3E">
      <w:pPr>
        <w:spacing w:line="42" w:lineRule="exact"/>
        <w:rPr>
          <w:sz w:val="24"/>
          <w:szCs w:val="24"/>
        </w:rPr>
      </w:pPr>
    </w:p>
    <w:p w:rsidR="000B5A3E" w:rsidRDefault="000B5A3E" w:rsidP="00964A12">
      <w:pPr>
        <w:tabs>
          <w:tab w:val="left" w:pos="820"/>
        </w:tabs>
        <w:rPr>
          <w:sz w:val="20"/>
          <w:szCs w:val="20"/>
        </w:rPr>
      </w:pPr>
    </w:p>
    <w:p w:rsidR="000B5A3E" w:rsidRDefault="000B5A3E">
      <w:pPr>
        <w:spacing w:line="52" w:lineRule="exact"/>
        <w:rPr>
          <w:sz w:val="24"/>
          <w:szCs w:val="24"/>
        </w:rPr>
      </w:pPr>
    </w:p>
    <w:p w:rsidR="000B5A3E" w:rsidRDefault="004F1E8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Планируемые образовательные результаты</w:t>
      </w:r>
    </w:p>
    <w:p w:rsidR="000B5A3E" w:rsidRDefault="000B5A3E">
      <w:pPr>
        <w:spacing w:line="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80"/>
        <w:gridCol w:w="7720"/>
      </w:tblGrid>
      <w:tr w:rsidR="000B5A3E">
        <w:trPr>
          <w:trHeight w:val="301"/>
        </w:trPr>
        <w:tc>
          <w:tcPr>
            <w:tcW w:w="78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Предметные:</w:t>
            </w:r>
          </w:p>
        </w:tc>
        <w:tc>
          <w:tcPr>
            <w:tcW w:w="7720" w:type="dxa"/>
            <w:tcBorders>
              <w:top w:val="single" w:sz="8" w:space="0" w:color="00000A"/>
            </w:tcBorders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Метапредметные:</w:t>
            </w:r>
          </w:p>
        </w:tc>
      </w:tr>
      <w:tr w:rsidR="000B5A3E">
        <w:trPr>
          <w:trHeight w:val="318"/>
        </w:trPr>
        <w:tc>
          <w:tcPr>
            <w:tcW w:w="7880" w:type="dxa"/>
            <w:tcBorders>
              <w:right w:val="single" w:sz="8" w:space="0" w:color="00000A"/>
            </w:tcBorders>
            <w:vAlign w:val="bottom"/>
          </w:tcPr>
          <w:p w:rsidR="000B5A3E" w:rsidRDefault="004F1E8B" w:rsidP="000C0F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Получают представление о </w:t>
            </w:r>
            <w:r w:rsidR="000C0F64">
              <w:rPr>
                <w:rFonts w:eastAsia="Times New Roman"/>
                <w:color w:val="00000A"/>
                <w:sz w:val="24"/>
                <w:szCs w:val="24"/>
              </w:rPr>
              <w:t>пра</w:t>
            </w:r>
            <w:r w:rsidR="00964A12">
              <w:rPr>
                <w:rFonts w:eastAsia="Times New Roman"/>
                <w:color w:val="00000A"/>
                <w:sz w:val="24"/>
                <w:szCs w:val="24"/>
              </w:rPr>
              <w:t>зднике Пасхи</w:t>
            </w:r>
            <w:r w:rsidR="000C0F64"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в целом.</w:t>
            </w:r>
          </w:p>
        </w:tc>
        <w:tc>
          <w:tcPr>
            <w:tcW w:w="772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</w:tc>
      </w:tr>
      <w:tr w:rsidR="000B5A3E">
        <w:trPr>
          <w:trHeight w:val="316"/>
        </w:trPr>
        <w:tc>
          <w:tcPr>
            <w:tcW w:w="7880" w:type="dxa"/>
            <w:tcBorders>
              <w:right w:val="single" w:sz="8" w:space="0" w:color="00000A"/>
            </w:tcBorders>
            <w:vAlign w:val="bottom"/>
          </w:tcPr>
          <w:p w:rsidR="000B5A3E" w:rsidRDefault="00964A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Узнают о происхождении праздника</w:t>
            </w:r>
            <w:r w:rsidR="004F1E8B"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72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Могут </w:t>
            </w:r>
            <w:r w:rsidR="00964A12">
              <w:rPr>
                <w:rFonts w:eastAsia="Times New Roman"/>
                <w:sz w:val="24"/>
                <w:szCs w:val="24"/>
              </w:rPr>
              <w:t>рассказать о празднике Пасхи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B5A3E">
        <w:trPr>
          <w:trHeight w:val="318"/>
        </w:trPr>
        <w:tc>
          <w:tcPr>
            <w:tcW w:w="7880" w:type="dxa"/>
            <w:tcBorders>
              <w:right w:val="single" w:sz="8" w:space="0" w:color="00000A"/>
            </w:tcBorders>
            <w:vAlign w:val="bottom"/>
          </w:tcPr>
          <w:p w:rsidR="000B5A3E" w:rsidRDefault="000C0F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Понимают что такое воскресение</w:t>
            </w:r>
            <w:r w:rsidR="004F1E8B"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72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</w:tc>
      </w:tr>
      <w:tr w:rsidR="000B5A3E">
        <w:trPr>
          <w:trHeight w:val="317"/>
        </w:trPr>
        <w:tc>
          <w:tcPr>
            <w:tcW w:w="7880" w:type="dxa"/>
            <w:tcBorders>
              <w:right w:val="single" w:sz="8" w:space="0" w:color="00000A"/>
            </w:tcBorders>
            <w:vAlign w:val="bottom"/>
          </w:tcPr>
          <w:p w:rsidR="000B5A3E" w:rsidRDefault="00964A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Знают особенности жизни христиан в «Пасхальный период»</w:t>
            </w:r>
            <w:r w:rsidR="004F1E8B"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72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содержание рассказа учителя.</w:t>
            </w:r>
          </w:p>
        </w:tc>
      </w:tr>
      <w:tr w:rsidR="000B5A3E">
        <w:trPr>
          <w:trHeight w:val="317"/>
        </w:trPr>
        <w:tc>
          <w:tcPr>
            <w:tcW w:w="7880" w:type="dxa"/>
            <w:tcBorders>
              <w:right w:val="single" w:sz="8" w:space="0" w:color="00000A"/>
            </w:tcBorders>
            <w:vAlign w:val="bottom"/>
          </w:tcPr>
          <w:p w:rsidR="000B5A3E" w:rsidRDefault="00964A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Могут </w:t>
            </w:r>
            <w:proofErr w:type="gramStart"/>
            <w:r>
              <w:rPr>
                <w:rFonts w:eastAsia="Times New Roman"/>
                <w:color w:val="00000A"/>
                <w:sz w:val="24"/>
                <w:szCs w:val="24"/>
              </w:rPr>
              <w:t>рассказать</w:t>
            </w:r>
            <w:proofErr w:type="gram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что такое Пасха</w:t>
            </w:r>
            <w:r w:rsidR="004F1E8B">
              <w:rPr>
                <w:rFonts w:eastAsia="Times New Roman"/>
                <w:color w:val="00000A"/>
                <w:sz w:val="24"/>
                <w:szCs w:val="24"/>
              </w:rPr>
              <w:t xml:space="preserve"> и какое место занимает в церкви.</w:t>
            </w:r>
          </w:p>
        </w:tc>
        <w:tc>
          <w:tcPr>
            <w:tcW w:w="7720" w:type="dxa"/>
            <w:vAlign w:val="bottom"/>
          </w:tcPr>
          <w:p w:rsidR="000B5A3E" w:rsidRDefault="00964A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 вести диалог на тему «Пасха»</w:t>
            </w:r>
            <w:r w:rsidR="004F1E8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B5A3E">
        <w:trPr>
          <w:trHeight w:val="346"/>
        </w:trPr>
        <w:tc>
          <w:tcPr>
            <w:tcW w:w="7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</w:tr>
    </w:tbl>
    <w:p w:rsidR="00964A12" w:rsidRDefault="004F1E8B">
      <w:pPr>
        <w:spacing w:line="271" w:lineRule="auto"/>
        <w:ind w:left="120" w:right="402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Межпредметные связи: изобразительное и</w:t>
      </w:r>
      <w:r w:rsidR="00964A12">
        <w:rPr>
          <w:rFonts w:eastAsia="Times New Roman"/>
          <w:b/>
          <w:bCs/>
          <w:color w:val="00000A"/>
          <w:sz w:val="24"/>
          <w:szCs w:val="24"/>
        </w:rPr>
        <w:t>скусство (живопись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), исторические дисциплины, музыка </w:t>
      </w:r>
    </w:p>
    <w:p w:rsidR="000B5A3E" w:rsidRDefault="004F1E8B">
      <w:pPr>
        <w:spacing w:line="271" w:lineRule="auto"/>
        <w:ind w:left="120" w:right="40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Ресурсы урока:</w:t>
      </w:r>
    </w:p>
    <w:p w:rsidR="000B5A3E" w:rsidRDefault="000B5A3E">
      <w:pPr>
        <w:spacing w:line="1" w:lineRule="exact"/>
        <w:rPr>
          <w:sz w:val="24"/>
          <w:szCs w:val="24"/>
        </w:rPr>
      </w:pPr>
    </w:p>
    <w:p w:rsidR="000B5A3E" w:rsidRPr="004F1E8B" w:rsidRDefault="004F1E8B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Рассказ учителя</w:t>
      </w:r>
      <w:r w:rsidRPr="004F1E8B">
        <w:rPr>
          <w:rFonts w:eastAsia="Times New Roman"/>
          <w:color w:val="00000A"/>
          <w:sz w:val="24"/>
          <w:szCs w:val="24"/>
        </w:rPr>
        <w:t>;</w:t>
      </w:r>
      <w:r>
        <w:rPr>
          <w:rFonts w:eastAsia="Times New Roman"/>
          <w:color w:val="00000A"/>
          <w:sz w:val="24"/>
          <w:szCs w:val="24"/>
        </w:rPr>
        <w:t xml:space="preserve"> слайды презентации, подготовленные учителем</w:t>
      </w:r>
      <w:r w:rsidRPr="004F1E8B">
        <w:rPr>
          <w:rFonts w:eastAsia="Times New Roman"/>
          <w:color w:val="00000A"/>
          <w:sz w:val="24"/>
          <w:szCs w:val="24"/>
        </w:rPr>
        <w:t>;</w:t>
      </w:r>
      <w:r>
        <w:rPr>
          <w:rFonts w:eastAsia="Times New Roman"/>
          <w:color w:val="00000A"/>
          <w:sz w:val="24"/>
          <w:szCs w:val="24"/>
        </w:rPr>
        <w:t xml:space="preserve"> икона Пасхи</w:t>
      </w:r>
      <w:r w:rsidRPr="004F1E8B">
        <w:rPr>
          <w:rFonts w:eastAsia="Times New Roman"/>
          <w:color w:val="00000A"/>
          <w:sz w:val="24"/>
          <w:szCs w:val="24"/>
        </w:rPr>
        <w:t>;</w:t>
      </w:r>
      <w:r>
        <w:rPr>
          <w:rFonts w:eastAsia="Times New Roman"/>
          <w:color w:val="00000A"/>
          <w:sz w:val="24"/>
          <w:szCs w:val="24"/>
        </w:rPr>
        <w:t xml:space="preserve"> видеозапись Пасхального богослужения</w:t>
      </w:r>
      <w:r w:rsidRPr="004F1E8B">
        <w:rPr>
          <w:rFonts w:eastAsia="Times New Roman"/>
          <w:color w:val="00000A"/>
          <w:sz w:val="24"/>
          <w:szCs w:val="24"/>
        </w:rPr>
        <w:t>;</w:t>
      </w:r>
      <w:r>
        <w:rPr>
          <w:rFonts w:eastAsia="Times New Roman"/>
          <w:color w:val="00000A"/>
          <w:sz w:val="24"/>
          <w:szCs w:val="24"/>
        </w:rPr>
        <w:t xml:space="preserve"> аудио Пасхальных песнопений (тропарь, кондак</w:t>
      </w:r>
      <w:r w:rsidR="0053704F">
        <w:rPr>
          <w:rFonts w:eastAsia="Times New Roman"/>
          <w:color w:val="00000A"/>
          <w:sz w:val="24"/>
          <w:szCs w:val="24"/>
        </w:rPr>
        <w:t>, концерты (</w:t>
      </w:r>
      <w:proofErr w:type="spellStart"/>
      <w:r w:rsidR="0053704F">
        <w:rPr>
          <w:rFonts w:eastAsia="Times New Roman"/>
          <w:color w:val="00000A"/>
          <w:sz w:val="24"/>
          <w:szCs w:val="24"/>
        </w:rPr>
        <w:t>Бортнянский</w:t>
      </w:r>
      <w:proofErr w:type="spellEnd"/>
      <w:r w:rsidR="0053704F">
        <w:rPr>
          <w:rFonts w:eastAsia="Times New Roman"/>
          <w:color w:val="00000A"/>
          <w:sz w:val="24"/>
          <w:szCs w:val="24"/>
        </w:rPr>
        <w:t xml:space="preserve"> №34)</w:t>
      </w:r>
      <w:r>
        <w:rPr>
          <w:rFonts w:eastAsia="Times New Roman"/>
          <w:color w:val="00000A"/>
          <w:sz w:val="24"/>
          <w:szCs w:val="24"/>
        </w:rPr>
        <w:t>)</w:t>
      </w:r>
      <w:proofErr w:type="gramEnd"/>
    </w:p>
    <w:p w:rsidR="000B5A3E" w:rsidRDefault="000B5A3E">
      <w:pPr>
        <w:spacing w:line="361" w:lineRule="exact"/>
        <w:rPr>
          <w:sz w:val="24"/>
          <w:szCs w:val="24"/>
        </w:rPr>
      </w:pPr>
    </w:p>
    <w:p w:rsidR="000B5A3E" w:rsidRDefault="004F1E8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Ход урока</w:t>
      </w:r>
    </w:p>
    <w:p w:rsidR="000B5A3E" w:rsidRDefault="000B5A3E">
      <w:pPr>
        <w:spacing w:line="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40"/>
        <w:gridCol w:w="7260"/>
      </w:tblGrid>
      <w:tr w:rsidR="000B5A3E">
        <w:trPr>
          <w:trHeight w:val="327"/>
        </w:trPr>
        <w:tc>
          <w:tcPr>
            <w:tcW w:w="8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Содержание деятельности учителя:</w:t>
            </w:r>
          </w:p>
        </w:tc>
        <w:tc>
          <w:tcPr>
            <w:tcW w:w="7260" w:type="dxa"/>
            <w:tcBorders>
              <w:top w:val="single" w:sz="8" w:space="0" w:color="00000A"/>
            </w:tcBorders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Содержание деятельности обучающихся:</w:t>
            </w:r>
          </w:p>
        </w:tc>
      </w:tr>
      <w:tr w:rsidR="000B5A3E">
        <w:trPr>
          <w:trHeight w:val="23"/>
        </w:trPr>
        <w:tc>
          <w:tcPr>
            <w:tcW w:w="8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</w:tr>
      <w:tr w:rsidR="000B5A3E">
        <w:trPr>
          <w:trHeight w:val="304"/>
        </w:trPr>
        <w:tc>
          <w:tcPr>
            <w:tcW w:w="15600" w:type="dxa"/>
            <w:gridSpan w:val="2"/>
            <w:tcBorders>
              <w:bottom w:val="single" w:sz="8" w:space="0" w:color="00000A"/>
            </w:tcBorders>
            <w:vAlign w:val="bottom"/>
          </w:tcPr>
          <w:p w:rsidR="000B5A3E" w:rsidRDefault="004F1E8B">
            <w:pPr>
              <w:ind w:left="59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Актуализация необходимых знаний</w:t>
            </w:r>
          </w:p>
        </w:tc>
      </w:tr>
      <w:tr w:rsidR="000B5A3E">
        <w:trPr>
          <w:trHeight w:val="290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Актуализирует знание учащихся </w:t>
            </w:r>
            <w:proofErr w:type="gramStart"/>
            <w:r>
              <w:rPr>
                <w:rFonts w:eastAsia="Times New Roman"/>
                <w:color w:val="00000A"/>
                <w:sz w:val="24"/>
                <w:szCs w:val="24"/>
              </w:rPr>
              <w:t>о</w:t>
            </w:r>
            <w:proofErr w:type="gramEnd"/>
            <w:r w:rsidR="00131172">
              <w:rPr>
                <w:rFonts w:eastAsia="Times New Roman"/>
                <w:color w:val="00000A"/>
                <w:sz w:val="24"/>
                <w:szCs w:val="24"/>
              </w:rPr>
              <w:t xml:space="preserve"> церковных праздника. Спрашивает, какие праздники они знают. Какой праздник (из </w:t>
            </w:r>
            <w:proofErr w:type="gramStart"/>
            <w:r w:rsidR="00131172">
              <w:rPr>
                <w:rFonts w:eastAsia="Times New Roman"/>
                <w:color w:val="00000A"/>
                <w:sz w:val="24"/>
                <w:szCs w:val="24"/>
              </w:rPr>
              <w:t>названных</w:t>
            </w:r>
            <w:proofErr w:type="gramEnd"/>
            <w:r w:rsidR="00131172">
              <w:rPr>
                <w:rFonts w:eastAsia="Times New Roman"/>
                <w:color w:val="00000A"/>
                <w:sz w:val="24"/>
                <w:szCs w:val="24"/>
              </w:rPr>
              <w:t xml:space="preserve">) является самым важным. 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Отвечают на вопросы учителя</w:t>
            </w:r>
          </w:p>
        </w:tc>
      </w:tr>
      <w:tr w:rsidR="000B5A3E">
        <w:trPr>
          <w:trHeight w:val="312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Pr="00131172" w:rsidRDefault="00131172">
            <w:pPr>
              <w:ind w:left="120"/>
              <w:rPr>
                <w:sz w:val="24"/>
                <w:szCs w:val="24"/>
              </w:rPr>
            </w:pPr>
            <w:r w:rsidRPr="00131172">
              <w:rPr>
                <w:sz w:val="24"/>
                <w:szCs w:val="24"/>
              </w:rPr>
              <w:t xml:space="preserve">Празднуют ли они </w:t>
            </w:r>
            <w:r>
              <w:rPr>
                <w:sz w:val="24"/>
                <w:szCs w:val="24"/>
              </w:rPr>
              <w:t xml:space="preserve">церковные </w:t>
            </w:r>
            <w:r w:rsidRPr="00131172">
              <w:rPr>
                <w:sz w:val="24"/>
                <w:szCs w:val="24"/>
              </w:rPr>
              <w:t>праздники</w:t>
            </w:r>
            <w:r>
              <w:rPr>
                <w:sz w:val="24"/>
                <w:szCs w:val="24"/>
              </w:rPr>
              <w:t xml:space="preserve"> дома.</w:t>
            </w:r>
          </w:p>
        </w:tc>
        <w:tc>
          <w:tcPr>
            <w:tcW w:w="7260" w:type="dxa"/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</w:tr>
      <w:tr w:rsidR="000B5A3E">
        <w:trPr>
          <w:trHeight w:val="317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0B5A3E" w:rsidP="00131172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</w:tr>
      <w:tr w:rsidR="000B5A3E">
        <w:trPr>
          <w:trHeight w:val="317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0B5A3E" w:rsidP="00131172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</w:tr>
      <w:tr w:rsidR="000B5A3E">
        <w:trPr>
          <w:trHeight w:val="24"/>
        </w:trPr>
        <w:tc>
          <w:tcPr>
            <w:tcW w:w="8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</w:tr>
      <w:tr w:rsidR="000B5A3E">
        <w:trPr>
          <w:trHeight w:val="306"/>
        </w:trPr>
        <w:tc>
          <w:tcPr>
            <w:tcW w:w="8340" w:type="dxa"/>
            <w:tcBorders>
              <w:bottom w:val="single" w:sz="8" w:space="0" w:color="00000A"/>
            </w:tcBorders>
            <w:vAlign w:val="bottom"/>
          </w:tcPr>
          <w:p w:rsidR="000B5A3E" w:rsidRDefault="004F1E8B">
            <w:pPr>
              <w:ind w:left="56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2"/>
                <w:sz w:val="24"/>
                <w:szCs w:val="24"/>
              </w:rPr>
              <w:t>Мотивация познавательной</w:t>
            </w:r>
          </w:p>
        </w:tc>
        <w:tc>
          <w:tcPr>
            <w:tcW w:w="7260" w:type="dxa"/>
            <w:tcBorders>
              <w:bottom w:val="single" w:sz="8" w:space="0" w:color="00000A"/>
            </w:tcBorders>
            <w:vAlign w:val="bottom"/>
          </w:tcPr>
          <w:p w:rsidR="000B5A3E" w:rsidRDefault="004F1E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деятельности</w:t>
            </w:r>
          </w:p>
        </w:tc>
      </w:tr>
      <w:tr w:rsidR="000B5A3E">
        <w:trPr>
          <w:trHeight w:val="326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Создаёт условия для постановки учебной задачи: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цели своей учебной деятельности, отвечают на</w:t>
            </w:r>
          </w:p>
        </w:tc>
      </w:tr>
      <w:tr w:rsidR="000B5A3E">
        <w:trPr>
          <w:trHeight w:val="322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554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4F1E8B">
              <w:rPr>
                <w:rFonts w:eastAsia="Times New Roman"/>
                <w:sz w:val="24"/>
                <w:szCs w:val="24"/>
              </w:rPr>
              <w:t xml:space="preserve">прашивает, </w:t>
            </w:r>
            <w:r>
              <w:rPr>
                <w:rFonts w:eastAsia="Times New Roman"/>
                <w:sz w:val="24"/>
                <w:szCs w:val="24"/>
              </w:rPr>
              <w:t xml:space="preserve">знают ли они историю праздника, знают ли значение слова 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вопросы учителя, таким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вместе с учителем разрабатывая</w:t>
            </w:r>
          </w:p>
        </w:tc>
      </w:tr>
      <w:tr w:rsidR="000B5A3E">
        <w:trPr>
          <w:trHeight w:val="355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Pr="005542DD" w:rsidRDefault="005542DD" w:rsidP="0055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Воскресение. Спрашивает, что бы хотели дети узнать о Празднике Пасхи.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деятельности на уроке.</w:t>
            </w:r>
          </w:p>
        </w:tc>
      </w:tr>
      <w:tr w:rsidR="000B5A3E">
        <w:trPr>
          <w:trHeight w:val="24"/>
        </w:trPr>
        <w:tc>
          <w:tcPr>
            <w:tcW w:w="8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</w:tr>
    </w:tbl>
    <w:p w:rsidR="000B5A3E" w:rsidRDefault="000B5A3E">
      <w:pPr>
        <w:sectPr w:rsidR="000B5A3E">
          <w:pgSz w:w="16840" w:h="11906" w:orient="landscape"/>
          <w:pgMar w:top="701" w:right="738" w:bottom="300" w:left="500" w:header="0" w:footer="0" w:gutter="0"/>
          <w:cols w:space="720" w:equalWidth="0">
            <w:col w:w="15600"/>
          </w:cols>
        </w:sectPr>
      </w:pPr>
    </w:p>
    <w:p w:rsidR="000B5A3E" w:rsidRDefault="005542DD">
      <w:pPr>
        <w:ind w:left="4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-26035</wp:posOffset>
            </wp:positionV>
            <wp:extent cx="9906000" cy="6550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55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A3E" w:rsidRDefault="000B5A3E">
      <w:pPr>
        <w:spacing w:line="2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8B0CED" w:rsidP="008B0CED">
      <w:pPr>
        <w:tabs>
          <w:tab w:val="left" w:pos="69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5A3E" w:rsidRDefault="000B5A3E">
      <w:pPr>
        <w:spacing w:line="307" w:lineRule="exact"/>
        <w:rPr>
          <w:sz w:val="20"/>
          <w:szCs w:val="20"/>
        </w:rPr>
      </w:pPr>
    </w:p>
    <w:p w:rsidR="000B5A3E" w:rsidRDefault="004F1E8B">
      <w:pPr>
        <w:ind w:right="76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Организация познавательной деятельности урока</w:t>
      </w:r>
    </w:p>
    <w:p w:rsidR="000B5A3E" w:rsidRDefault="000B5A3E">
      <w:pPr>
        <w:sectPr w:rsidR="000B5A3E">
          <w:pgSz w:w="16840" w:h="11906" w:orient="landscape"/>
          <w:pgMar w:top="716" w:right="758" w:bottom="357" w:left="616" w:header="0" w:footer="0" w:gutter="0"/>
          <w:cols w:space="720" w:equalWidth="0">
            <w:col w:w="15464"/>
          </w:cols>
        </w:sectPr>
      </w:pPr>
    </w:p>
    <w:p w:rsidR="000B5A3E" w:rsidRDefault="000B5A3E">
      <w:pPr>
        <w:spacing w:line="62" w:lineRule="exact"/>
        <w:rPr>
          <w:sz w:val="20"/>
          <w:szCs w:val="20"/>
        </w:rPr>
      </w:pPr>
    </w:p>
    <w:p w:rsidR="000B5A3E" w:rsidRDefault="004F1E8B">
      <w:pPr>
        <w:ind w:left="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Организует процесс активного слушания:</w:t>
      </w:r>
    </w:p>
    <w:p w:rsidR="000B5A3E" w:rsidRDefault="000B5A3E">
      <w:pPr>
        <w:spacing w:line="41" w:lineRule="exact"/>
        <w:rPr>
          <w:sz w:val="20"/>
          <w:szCs w:val="20"/>
        </w:rPr>
      </w:pPr>
    </w:p>
    <w:p w:rsidR="00746814" w:rsidRDefault="00746814">
      <w:pPr>
        <w:spacing w:line="276" w:lineRule="auto"/>
        <w:ind w:left="4" w:right="1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Рассказывает о значении слова «воскресение». За тем рассказывает историю праздника. </w:t>
      </w:r>
    </w:p>
    <w:p w:rsidR="000B5A3E" w:rsidRDefault="004F1E8B">
      <w:pPr>
        <w:spacing w:line="276" w:lineRule="auto"/>
        <w:ind w:left="4" w:right="1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Спрашивает</w:t>
      </w:r>
      <w:r w:rsidR="00746814">
        <w:rPr>
          <w:rFonts w:eastAsia="Times New Roman"/>
          <w:color w:val="00000A"/>
          <w:sz w:val="24"/>
          <w:szCs w:val="24"/>
        </w:rPr>
        <w:t xml:space="preserve"> у детей, какие они знают особенности жизни христиан а  Пасхальный период</w:t>
      </w:r>
      <w:proofErr w:type="gramStart"/>
      <w:r w:rsidR="00746814"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:</w:t>
      </w:r>
      <w:proofErr w:type="gramEnd"/>
    </w:p>
    <w:p w:rsidR="000B5A3E" w:rsidRDefault="000B5A3E">
      <w:pPr>
        <w:spacing w:line="3" w:lineRule="exact"/>
        <w:rPr>
          <w:sz w:val="20"/>
          <w:szCs w:val="20"/>
        </w:rPr>
      </w:pPr>
    </w:p>
    <w:p w:rsidR="000B5A3E" w:rsidRDefault="00746814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Особое богослужение (пасхальный чин богослужений, крестные ходы и т.д.)</w:t>
      </w:r>
    </w:p>
    <w:p w:rsidR="000B5A3E" w:rsidRDefault="000B5A3E">
      <w:pPr>
        <w:spacing w:line="40" w:lineRule="exact"/>
        <w:rPr>
          <w:rFonts w:eastAsia="Times New Roman"/>
          <w:color w:val="00000A"/>
          <w:sz w:val="24"/>
          <w:szCs w:val="24"/>
        </w:rPr>
      </w:pPr>
    </w:p>
    <w:p w:rsidR="00746814" w:rsidRPr="00746814" w:rsidRDefault="00746814" w:rsidP="00746814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Освящение куличей</w:t>
      </w:r>
    </w:p>
    <w:p w:rsidR="007D2F43" w:rsidRDefault="00746814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Колокольный</w:t>
      </w:r>
      <w:r w:rsidR="007D2F43">
        <w:rPr>
          <w:rFonts w:eastAsia="Times New Roman"/>
          <w:color w:val="00000A"/>
          <w:sz w:val="24"/>
          <w:szCs w:val="24"/>
        </w:rPr>
        <w:t xml:space="preserve"> звон</w:t>
      </w:r>
    </w:p>
    <w:p w:rsidR="00746814" w:rsidRDefault="007D2F43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Особые песнопения</w:t>
      </w:r>
      <w:r w:rsidR="00746814">
        <w:rPr>
          <w:rFonts w:eastAsia="Times New Roman"/>
          <w:color w:val="00000A"/>
          <w:sz w:val="24"/>
          <w:szCs w:val="24"/>
        </w:rPr>
        <w:t xml:space="preserve"> </w:t>
      </w:r>
    </w:p>
    <w:p w:rsidR="000B5A3E" w:rsidRDefault="000B5A3E">
      <w:pPr>
        <w:spacing w:line="41" w:lineRule="exact"/>
        <w:rPr>
          <w:sz w:val="20"/>
          <w:szCs w:val="20"/>
        </w:rPr>
      </w:pPr>
    </w:p>
    <w:p w:rsidR="000B5A3E" w:rsidRDefault="004F1E8B">
      <w:pPr>
        <w:ind w:left="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Записывает эти и другие возможные ответы учеников на доске.</w:t>
      </w:r>
    </w:p>
    <w:p w:rsidR="000B5A3E" w:rsidRDefault="000B5A3E">
      <w:pPr>
        <w:spacing w:line="41" w:lineRule="exact"/>
        <w:rPr>
          <w:sz w:val="20"/>
          <w:szCs w:val="20"/>
        </w:rPr>
      </w:pPr>
    </w:p>
    <w:p w:rsidR="000B5A3E" w:rsidRDefault="004F1E8B">
      <w:pPr>
        <w:ind w:left="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Просит учеников аргументировать свое мнение.</w:t>
      </w:r>
    </w:p>
    <w:p w:rsidR="000B5A3E" w:rsidRDefault="000B5A3E">
      <w:pPr>
        <w:spacing w:line="41" w:lineRule="exact"/>
        <w:rPr>
          <w:sz w:val="20"/>
          <w:szCs w:val="20"/>
        </w:rPr>
      </w:pPr>
    </w:p>
    <w:p w:rsidR="000B5A3E" w:rsidRDefault="004F1E8B" w:rsidP="007D2F43">
      <w:pPr>
        <w:ind w:left="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Сообщает о</w:t>
      </w:r>
      <w:r w:rsidR="007D2F43">
        <w:rPr>
          <w:rFonts w:eastAsia="Times New Roman"/>
          <w:color w:val="00000A"/>
          <w:sz w:val="24"/>
          <w:szCs w:val="24"/>
        </w:rPr>
        <w:t xml:space="preserve"> важности этого праздника в жизни всех людей</w:t>
      </w:r>
      <w:r w:rsidR="00B14433">
        <w:rPr>
          <w:rFonts w:eastAsia="Times New Roman"/>
          <w:color w:val="00000A"/>
          <w:sz w:val="24"/>
          <w:szCs w:val="24"/>
        </w:rPr>
        <w:t>, о его смысле.</w:t>
      </w:r>
    </w:p>
    <w:p w:rsidR="00B14433" w:rsidRDefault="00B14433" w:rsidP="007D2F43">
      <w:pPr>
        <w:ind w:left="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Показывает видео отрывок из Пасхального богослужения.</w:t>
      </w:r>
    </w:p>
    <w:p w:rsidR="00D539F6" w:rsidRDefault="00D539F6" w:rsidP="007D2F43">
      <w:pPr>
        <w:ind w:left="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Далее учитель делит учеников на группы по три человека и раздаёт распечатки с текстом «тропаря» Пасхи. </w:t>
      </w:r>
    </w:p>
    <w:p w:rsidR="000B5A3E" w:rsidRDefault="000B5A3E">
      <w:pPr>
        <w:spacing w:line="41" w:lineRule="exact"/>
        <w:rPr>
          <w:sz w:val="20"/>
          <w:szCs w:val="20"/>
        </w:rPr>
      </w:pPr>
    </w:p>
    <w:p w:rsidR="000B5A3E" w:rsidRDefault="004F1E8B" w:rsidP="00B14433">
      <w:pPr>
        <w:ind w:left="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Учитель сообщает</w:t>
      </w:r>
      <w:r w:rsidR="00B14433">
        <w:rPr>
          <w:rFonts w:eastAsia="Times New Roman"/>
          <w:color w:val="00000A"/>
          <w:sz w:val="24"/>
          <w:szCs w:val="24"/>
        </w:rPr>
        <w:t>,</w:t>
      </w:r>
      <w:r>
        <w:rPr>
          <w:rFonts w:eastAsia="Times New Roman"/>
          <w:color w:val="00000A"/>
          <w:sz w:val="24"/>
          <w:szCs w:val="24"/>
        </w:rPr>
        <w:t xml:space="preserve"> </w:t>
      </w:r>
      <w:r w:rsidR="00B14433">
        <w:rPr>
          <w:rFonts w:eastAsia="Times New Roman"/>
          <w:color w:val="00000A"/>
          <w:sz w:val="24"/>
          <w:szCs w:val="24"/>
        </w:rPr>
        <w:t>что праздник Пасхи отразился не только на церковной, (богослужебной) жизни.</w:t>
      </w:r>
      <w:r w:rsidR="00D539F6">
        <w:rPr>
          <w:rFonts w:eastAsia="Times New Roman"/>
          <w:color w:val="00000A"/>
          <w:sz w:val="24"/>
          <w:szCs w:val="24"/>
        </w:rPr>
        <w:t xml:space="preserve"> Показывает пример картин, тематически посвящённых Пасхе.</w:t>
      </w:r>
      <w:r w:rsidR="0053704F">
        <w:rPr>
          <w:rFonts w:eastAsia="Times New Roman"/>
          <w:color w:val="00000A"/>
          <w:sz w:val="24"/>
          <w:szCs w:val="24"/>
        </w:rPr>
        <w:t xml:space="preserve"> За тем аудио записи Пасхальных концертов.</w:t>
      </w:r>
    </w:p>
    <w:p w:rsidR="005C64EA" w:rsidRDefault="005C64EA" w:rsidP="00B14433">
      <w:pPr>
        <w:ind w:left="4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Рассказывает детям о значении Пасхи в искусстве, о художниках и музыкантах, посвятивших своё творчество данной теме.</w:t>
      </w:r>
    </w:p>
    <w:p w:rsidR="005C64EA" w:rsidRDefault="005175EB" w:rsidP="00B14433">
      <w:pPr>
        <w:ind w:left="4"/>
        <w:rPr>
          <w:sz w:val="24"/>
          <w:szCs w:val="24"/>
        </w:rPr>
      </w:pPr>
      <w:r>
        <w:rPr>
          <w:sz w:val="24"/>
          <w:szCs w:val="24"/>
        </w:rPr>
        <w:t xml:space="preserve">Учитель задаёт вопрос детям, что они ещё хотели бы узнать, </w:t>
      </w:r>
      <w:proofErr w:type="gramStart"/>
      <w:r>
        <w:rPr>
          <w:sz w:val="24"/>
          <w:szCs w:val="24"/>
        </w:rPr>
        <w:t>или</w:t>
      </w:r>
      <w:proofErr w:type="gramEnd"/>
      <w:r>
        <w:rPr>
          <w:sz w:val="24"/>
          <w:szCs w:val="24"/>
        </w:rPr>
        <w:t xml:space="preserve"> что им было не понятно на уроке.</w:t>
      </w:r>
    </w:p>
    <w:p w:rsidR="005175EB" w:rsidRPr="005175EB" w:rsidRDefault="005175EB" w:rsidP="00B14433">
      <w:pPr>
        <w:ind w:left="4"/>
        <w:rPr>
          <w:sz w:val="24"/>
          <w:szCs w:val="24"/>
        </w:rPr>
      </w:pPr>
      <w:r>
        <w:rPr>
          <w:sz w:val="24"/>
          <w:szCs w:val="24"/>
        </w:rPr>
        <w:t>Учитель отвечает на вопросы учащихся.</w:t>
      </w:r>
    </w:p>
    <w:p w:rsidR="000B5A3E" w:rsidRDefault="000B5A3E">
      <w:pPr>
        <w:spacing w:line="41" w:lineRule="exact"/>
        <w:rPr>
          <w:sz w:val="20"/>
          <w:szCs w:val="20"/>
        </w:rPr>
      </w:pPr>
    </w:p>
    <w:p w:rsidR="000B5A3E" w:rsidRPr="005C64EA" w:rsidRDefault="000B5A3E">
      <w:pPr>
        <w:spacing w:line="1" w:lineRule="exact"/>
        <w:rPr>
          <w:sz w:val="24"/>
          <w:szCs w:val="24"/>
        </w:rPr>
      </w:pPr>
    </w:p>
    <w:p w:rsidR="000B5A3E" w:rsidRDefault="004F1E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5A3E" w:rsidRDefault="000B5A3E">
      <w:pPr>
        <w:spacing w:line="80" w:lineRule="exact"/>
        <w:rPr>
          <w:sz w:val="20"/>
          <w:szCs w:val="20"/>
        </w:rPr>
      </w:pPr>
    </w:p>
    <w:p w:rsidR="000B5A3E" w:rsidRDefault="004F1E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Слушают начальную информацию;</w:t>
      </w:r>
    </w:p>
    <w:p w:rsidR="000B5A3E" w:rsidRDefault="000B5A3E">
      <w:pPr>
        <w:spacing w:line="84" w:lineRule="exact"/>
        <w:rPr>
          <w:sz w:val="20"/>
          <w:szCs w:val="20"/>
        </w:rPr>
      </w:pPr>
    </w:p>
    <w:p w:rsidR="000B5A3E" w:rsidRDefault="004F1E8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Вникают в задание, данное учителем, уточняют, если что-то оказалось</w:t>
      </w:r>
    </w:p>
    <w:p w:rsidR="000B5A3E" w:rsidRDefault="000B5A3E">
      <w:pPr>
        <w:spacing w:line="52" w:lineRule="exact"/>
        <w:rPr>
          <w:sz w:val="20"/>
          <w:szCs w:val="20"/>
        </w:rPr>
      </w:pPr>
    </w:p>
    <w:p w:rsidR="000B5A3E" w:rsidRDefault="004F1E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непонятным;</w:t>
      </w:r>
    </w:p>
    <w:p w:rsidR="000B5A3E" w:rsidRDefault="000B5A3E">
      <w:pPr>
        <w:spacing w:line="41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rFonts w:eastAsia="Times New Roman"/>
          <w:sz w:val="24"/>
          <w:szCs w:val="24"/>
        </w:rPr>
      </w:pPr>
    </w:p>
    <w:p w:rsidR="008B0CED" w:rsidRDefault="008B0CED">
      <w:pPr>
        <w:spacing w:line="200" w:lineRule="exact"/>
        <w:rPr>
          <w:rFonts w:eastAsia="Times New Roman"/>
          <w:sz w:val="24"/>
          <w:szCs w:val="24"/>
        </w:rPr>
      </w:pPr>
    </w:p>
    <w:p w:rsidR="008B0CED" w:rsidRDefault="008B0CED">
      <w:pPr>
        <w:spacing w:line="200" w:lineRule="exact"/>
        <w:rPr>
          <w:rFonts w:eastAsia="Times New Roman"/>
          <w:sz w:val="24"/>
          <w:szCs w:val="24"/>
        </w:rPr>
      </w:pPr>
    </w:p>
    <w:p w:rsidR="008B0CED" w:rsidRDefault="008B0CED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rFonts w:eastAsia="Times New Roman"/>
          <w:color w:val="00000A"/>
          <w:sz w:val="24"/>
          <w:szCs w:val="24"/>
        </w:rPr>
      </w:pPr>
    </w:p>
    <w:p w:rsidR="005C64EA" w:rsidRDefault="005C64EA">
      <w:pPr>
        <w:spacing w:line="200" w:lineRule="exact"/>
        <w:rPr>
          <w:rFonts w:eastAsia="Times New Roman"/>
          <w:color w:val="00000A"/>
          <w:sz w:val="24"/>
          <w:szCs w:val="24"/>
        </w:rPr>
      </w:pPr>
    </w:p>
    <w:p w:rsidR="005C64EA" w:rsidRDefault="005C64EA">
      <w:pPr>
        <w:spacing w:line="200" w:lineRule="exact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Дети записывают в тетради свои варианты, и варианты, предложенные учителем</w:t>
      </w:r>
    </w:p>
    <w:p w:rsidR="005C64EA" w:rsidRDefault="005C64EA">
      <w:pPr>
        <w:spacing w:line="200" w:lineRule="exact"/>
        <w:rPr>
          <w:rFonts w:eastAsia="Times New Roman"/>
          <w:color w:val="00000A"/>
          <w:sz w:val="24"/>
          <w:szCs w:val="24"/>
        </w:rPr>
      </w:pPr>
    </w:p>
    <w:p w:rsidR="005C64EA" w:rsidRDefault="005C64EA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Pr="005C64EA" w:rsidRDefault="005C64E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Дети в группах обсуждают смысл данного текста и за тем высказывают его на общем обсуждении. </w:t>
      </w: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2" w:lineRule="exact"/>
        <w:rPr>
          <w:sz w:val="20"/>
          <w:szCs w:val="20"/>
        </w:rPr>
      </w:pPr>
    </w:p>
    <w:p w:rsidR="000B5A3E" w:rsidRDefault="000B5A3E">
      <w:pPr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Pr="005C64EA" w:rsidRDefault="000B5A3E">
      <w:pPr>
        <w:spacing w:line="200" w:lineRule="exact"/>
        <w:rPr>
          <w:sz w:val="24"/>
          <w:szCs w:val="24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5175EB" w:rsidRDefault="005175EB" w:rsidP="005175EB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Учащиеся задают вопросы</w:t>
      </w: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00" w:lineRule="exact"/>
        <w:rPr>
          <w:sz w:val="20"/>
          <w:szCs w:val="20"/>
        </w:rPr>
      </w:pPr>
    </w:p>
    <w:p w:rsidR="000B5A3E" w:rsidRDefault="000B5A3E">
      <w:pPr>
        <w:spacing w:line="297" w:lineRule="exact"/>
        <w:rPr>
          <w:sz w:val="20"/>
          <w:szCs w:val="20"/>
        </w:rPr>
      </w:pPr>
    </w:p>
    <w:p w:rsidR="000B5A3E" w:rsidRDefault="000B5A3E">
      <w:pPr>
        <w:sectPr w:rsidR="000B5A3E">
          <w:type w:val="continuous"/>
          <w:pgSz w:w="16840" w:h="11906" w:orient="landscape"/>
          <w:pgMar w:top="716" w:right="758" w:bottom="357" w:left="616" w:header="0" w:footer="0" w:gutter="0"/>
          <w:cols w:num="2" w:space="720" w:equalWidth="0">
            <w:col w:w="7904" w:space="320"/>
            <w:col w:w="7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40"/>
        <w:gridCol w:w="7260"/>
      </w:tblGrid>
      <w:tr w:rsidR="000B5A3E">
        <w:trPr>
          <w:trHeight w:val="304"/>
        </w:trPr>
        <w:tc>
          <w:tcPr>
            <w:tcW w:w="15600" w:type="dxa"/>
            <w:gridSpan w:val="2"/>
            <w:tcBorders>
              <w:bottom w:val="single" w:sz="8" w:space="0" w:color="00000A"/>
            </w:tcBorders>
            <w:vAlign w:val="bottom"/>
          </w:tcPr>
          <w:p w:rsidR="000B5A3E" w:rsidRDefault="004F1E8B">
            <w:pPr>
              <w:ind w:left="682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color w:val="00000A"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0B5A3E">
        <w:trPr>
          <w:trHeight w:val="323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 диагностику результативности урока: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Отвечают на вопросы учителя, припоминают услышанное и</w:t>
            </w:r>
          </w:p>
        </w:tc>
      </w:tr>
      <w:tr w:rsidR="000B5A3E">
        <w:trPr>
          <w:trHeight w:val="360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вопросов, направленных на повторение пройденного на уроке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прочитанное на уроке;</w:t>
            </w:r>
          </w:p>
        </w:tc>
      </w:tr>
      <w:tr w:rsidR="000B5A3E">
        <w:trPr>
          <w:trHeight w:val="317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проводит рефлексию: что узнали сегодня на уроке? Что открыли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результат своей деятельности; делают выводы на все</w:t>
            </w:r>
          </w:p>
        </w:tc>
      </w:tr>
      <w:tr w:rsidR="000B5A3E">
        <w:trPr>
          <w:trHeight w:val="317"/>
        </w:trPr>
        <w:tc>
          <w:tcPr>
            <w:tcW w:w="8340" w:type="dxa"/>
            <w:tcBorders>
              <w:right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для себя?</w:t>
            </w:r>
          </w:p>
        </w:tc>
        <w:tc>
          <w:tcPr>
            <w:tcW w:w="7260" w:type="dxa"/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интересующие их вопросы получили ответы;</w:t>
            </w:r>
          </w:p>
        </w:tc>
      </w:tr>
      <w:tr w:rsidR="000B5A3E">
        <w:trPr>
          <w:trHeight w:val="413"/>
        </w:trPr>
        <w:tc>
          <w:tcPr>
            <w:tcW w:w="8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</w:tr>
    </w:tbl>
    <w:p w:rsidR="000B5A3E" w:rsidRDefault="004F1E8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0A"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320675</wp:posOffset>
            </wp:positionH>
            <wp:positionV relativeFrom="page">
              <wp:posOffset>461010</wp:posOffset>
            </wp:positionV>
            <wp:extent cx="9906000" cy="5467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46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0A"/>
          <w:sz w:val="24"/>
          <w:szCs w:val="24"/>
        </w:rPr>
        <w:t xml:space="preserve">Дополнительный материал: </w:t>
      </w:r>
      <w:r>
        <w:rPr>
          <w:rFonts w:eastAsia="Times New Roman"/>
          <w:color w:val="00000A"/>
          <w:sz w:val="24"/>
          <w:szCs w:val="24"/>
        </w:rPr>
        <w:t>Презентация,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подготовленная учителем;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раздаточный материал</w:t>
      </w:r>
      <w:r w:rsidR="008B0CED">
        <w:rPr>
          <w:rFonts w:eastAsia="Times New Roman"/>
          <w:color w:val="00000A"/>
          <w:sz w:val="24"/>
          <w:szCs w:val="24"/>
        </w:rPr>
        <w:t>, видео материал, аудио материал.</w:t>
      </w:r>
    </w:p>
    <w:p w:rsidR="000B5A3E" w:rsidRDefault="000B5A3E">
      <w:pPr>
        <w:spacing w:line="385" w:lineRule="exact"/>
        <w:rPr>
          <w:sz w:val="20"/>
          <w:szCs w:val="20"/>
        </w:rPr>
      </w:pPr>
    </w:p>
    <w:p w:rsidR="000B5A3E" w:rsidRDefault="004F1E8B">
      <w:pPr>
        <w:spacing w:line="294" w:lineRule="auto"/>
        <w:ind w:left="12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достижения планируемых результатов: </w:t>
      </w:r>
      <w:r>
        <w:rPr>
          <w:rFonts w:eastAsia="Times New Roman"/>
          <w:sz w:val="24"/>
          <w:szCs w:val="24"/>
        </w:rPr>
        <w:t>система вопросов,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направленная на выявление уровня восприятия полученной информации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(обобщающая беседа)</w:t>
      </w:r>
    </w:p>
    <w:p w:rsidR="000B5A3E" w:rsidRDefault="000B5A3E">
      <w:pPr>
        <w:spacing w:line="2" w:lineRule="exact"/>
        <w:rPr>
          <w:sz w:val="20"/>
          <w:szCs w:val="20"/>
        </w:rPr>
      </w:pPr>
    </w:p>
    <w:p w:rsidR="000B5A3E" w:rsidRDefault="004F1E8B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Анализ ответов учащихся, установления уровня восприятия, понимания, выражения отношения к узнанному на уроке</w:t>
      </w:r>
    </w:p>
    <w:p w:rsidR="000B5A3E" w:rsidRDefault="000B5A3E">
      <w:pPr>
        <w:spacing w:line="366" w:lineRule="exact"/>
        <w:rPr>
          <w:sz w:val="20"/>
          <w:szCs w:val="20"/>
        </w:rPr>
      </w:pPr>
    </w:p>
    <w:p w:rsidR="000B5A3E" w:rsidRDefault="004F1E8B" w:rsidP="008B0CED">
      <w:pPr>
        <w:ind w:left="12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Дополнительные творческие задания</w:t>
      </w:r>
    </w:p>
    <w:p w:rsidR="008B0CED" w:rsidRPr="008B0CED" w:rsidRDefault="008B0CED" w:rsidP="008B0CED">
      <w:pPr>
        <w:ind w:left="120"/>
        <w:rPr>
          <w:sz w:val="20"/>
          <w:szCs w:val="20"/>
        </w:rPr>
      </w:pPr>
      <w:r>
        <w:rPr>
          <w:rFonts w:eastAsia="Times New Roman"/>
          <w:bCs/>
          <w:color w:val="00000A"/>
          <w:sz w:val="24"/>
          <w:szCs w:val="24"/>
        </w:rPr>
        <w:t>Нарисовать рисунок, Пасхальной тематики</w:t>
      </w:r>
      <w:r w:rsidRPr="008B0CED">
        <w:rPr>
          <w:rFonts w:eastAsia="Times New Roman"/>
          <w:bCs/>
          <w:color w:val="00000A"/>
          <w:sz w:val="24"/>
          <w:szCs w:val="24"/>
        </w:rPr>
        <w:t>;</w:t>
      </w:r>
      <w:r>
        <w:rPr>
          <w:rFonts w:eastAsia="Times New Roman"/>
          <w:bCs/>
          <w:color w:val="00000A"/>
          <w:sz w:val="24"/>
          <w:szCs w:val="24"/>
        </w:rPr>
        <w:t xml:space="preserve"> найти стихотворение русских поэтов, посвящённое Пасхе. </w:t>
      </w:r>
    </w:p>
    <w:p w:rsidR="000B5A3E" w:rsidRDefault="000B5A3E">
      <w:pPr>
        <w:spacing w:line="3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00"/>
        <w:gridCol w:w="3520"/>
        <w:gridCol w:w="7780"/>
      </w:tblGrid>
      <w:tr w:rsidR="000B5A3E">
        <w:trPr>
          <w:trHeight w:val="318"/>
        </w:trPr>
        <w:tc>
          <w:tcPr>
            <w:tcW w:w="4300" w:type="dxa"/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B5A3E" w:rsidRDefault="004F1E8B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Самоанализ</w:t>
            </w:r>
          </w:p>
        </w:tc>
      </w:tr>
      <w:tr w:rsidR="000B5A3E">
        <w:trPr>
          <w:trHeight w:val="24"/>
        </w:trPr>
        <w:tc>
          <w:tcPr>
            <w:tcW w:w="430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  <w:tcBorders>
              <w:bottom w:val="single" w:sz="8" w:space="0" w:color="00000A"/>
            </w:tcBorders>
            <w:vAlign w:val="bottom"/>
          </w:tcPr>
          <w:p w:rsidR="000B5A3E" w:rsidRDefault="000B5A3E">
            <w:pPr>
              <w:rPr>
                <w:sz w:val="2"/>
                <w:szCs w:val="2"/>
              </w:rPr>
            </w:pPr>
          </w:p>
        </w:tc>
      </w:tr>
      <w:tr w:rsidR="000B5A3E">
        <w:trPr>
          <w:trHeight w:val="306"/>
        </w:trPr>
        <w:tc>
          <w:tcPr>
            <w:tcW w:w="4300" w:type="dxa"/>
            <w:tcBorders>
              <w:bottom w:val="single" w:sz="8" w:space="0" w:color="00000A"/>
            </w:tcBorders>
            <w:vAlign w:val="bottom"/>
          </w:tcPr>
          <w:p w:rsidR="000B5A3E" w:rsidRDefault="004F1E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Достижения:</w:t>
            </w:r>
          </w:p>
        </w:tc>
        <w:tc>
          <w:tcPr>
            <w:tcW w:w="3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B5A3E" w:rsidRDefault="000B5A3E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00000A"/>
            </w:tcBorders>
            <w:vAlign w:val="bottom"/>
          </w:tcPr>
          <w:p w:rsidR="000B5A3E" w:rsidRDefault="004F1E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Сложности:</w:t>
            </w:r>
          </w:p>
        </w:tc>
      </w:tr>
    </w:tbl>
    <w:p w:rsidR="000B5A3E" w:rsidRDefault="000B5A3E">
      <w:pPr>
        <w:sectPr w:rsidR="000B5A3E">
          <w:pgSz w:w="16840" w:h="11906" w:orient="landscape"/>
          <w:pgMar w:top="735" w:right="738" w:bottom="1440" w:left="500" w:header="0" w:footer="0" w:gutter="0"/>
          <w:cols w:space="720" w:equalWidth="0">
            <w:col w:w="15600"/>
          </w:cols>
        </w:sectPr>
      </w:pPr>
    </w:p>
    <w:p w:rsidR="000B5A3E" w:rsidRDefault="000B5A3E" w:rsidP="00D01AC3">
      <w:pPr>
        <w:ind w:right="20"/>
        <w:rPr>
          <w:sz w:val="20"/>
          <w:szCs w:val="20"/>
        </w:rPr>
      </w:pPr>
      <w:bookmarkStart w:id="3" w:name="page4"/>
      <w:bookmarkEnd w:id="3"/>
    </w:p>
    <w:sectPr w:rsidR="000B5A3E" w:rsidSect="000B5A3E">
      <w:type w:val="continuous"/>
      <w:pgSz w:w="16840" w:h="11906" w:orient="landscape"/>
      <w:pgMar w:top="613" w:right="1098" w:bottom="1440" w:left="1120" w:header="0" w:footer="0" w:gutter="0"/>
      <w:cols w:space="720" w:equalWidth="0">
        <w:col w:w="1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3C034CA"/>
    <w:lvl w:ilvl="0" w:tplc="ACF24F9E">
      <w:start w:val="1"/>
      <w:numFmt w:val="bullet"/>
      <w:lvlText w:val="-"/>
      <w:lvlJc w:val="left"/>
    </w:lvl>
    <w:lvl w:ilvl="1" w:tplc="D7FA53E4">
      <w:numFmt w:val="decimal"/>
      <w:lvlText w:val=""/>
      <w:lvlJc w:val="left"/>
    </w:lvl>
    <w:lvl w:ilvl="2" w:tplc="DFF2F5E4">
      <w:numFmt w:val="decimal"/>
      <w:lvlText w:val=""/>
      <w:lvlJc w:val="left"/>
    </w:lvl>
    <w:lvl w:ilvl="3" w:tplc="EE584D9E">
      <w:numFmt w:val="decimal"/>
      <w:lvlText w:val=""/>
      <w:lvlJc w:val="left"/>
    </w:lvl>
    <w:lvl w:ilvl="4" w:tplc="3C028FEE">
      <w:numFmt w:val="decimal"/>
      <w:lvlText w:val=""/>
      <w:lvlJc w:val="left"/>
    </w:lvl>
    <w:lvl w:ilvl="5" w:tplc="3B8E20D0">
      <w:numFmt w:val="decimal"/>
      <w:lvlText w:val=""/>
      <w:lvlJc w:val="left"/>
    </w:lvl>
    <w:lvl w:ilvl="6" w:tplc="4BD0EBC4">
      <w:numFmt w:val="decimal"/>
      <w:lvlText w:val=""/>
      <w:lvlJc w:val="left"/>
    </w:lvl>
    <w:lvl w:ilvl="7" w:tplc="67849B28">
      <w:numFmt w:val="decimal"/>
      <w:lvlText w:val=""/>
      <w:lvlJc w:val="left"/>
    </w:lvl>
    <w:lvl w:ilvl="8" w:tplc="CF0C9D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A3E"/>
    <w:rsid w:val="00024410"/>
    <w:rsid w:val="000B5A3E"/>
    <w:rsid w:val="000C0F64"/>
    <w:rsid w:val="000D1F05"/>
    <w:rsid w:val="00131172"/>
    <w:rsid w:val="00470071"/>
    <w:rsid w:val="004F1E8B"/>
    <w:rsid w:val="005175EB"/>
    <w:rsid w:val="0053704F"/>
    <w:rsid w:val="005542DD"/>
    <w:rsid w:val="005C64EA"/>
    <w:rsid w:val="00706C5C"/>
    <w:rsid w:val="00746814"/>
    <w:rsid w:val="007B5B81"/>
    <w:rsid w:val="007D2F43"/>
    <w:rsid w:val="00851B9E"/>
    <w:rsid w:val="008B0CED"/>
    <w:rsid w:val="00964A12"/>
    <w:rsid w:val="00B14433"/>
    <w:rsid w:val="00D01AC3"/>
    <w:rsid w:val="00D20964"/>
    <w:rsid w:val="00D5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Petya</cp:lastModifiedBy>
  <cp:revision>3</cp:revision>
  <dcterms:created xsi:type="dcterms:W3CDTF">2020-11-20T09:47:00Z</dcterms:created>
  <dcterms:modified xsi:type="dcterms:W3CDTF">2020-11-20T09:49:00Z</dcterms:modified>
</cp:coreProperties>
</file>